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EA" w:rsidRDefault="00C540D9">
      <w:pPr>
        <w:pStyle w:val="BodyText"/>
      </w:pPr>
      <w:r>
        <w:rPr>
          <w:color w:val="808285"/>
        </w:rPr>
        <w:t>Building</w:t>
      </w:r>
      <w:r>
        <w:rPr>
          <w:color w:val="808285"/>
          <w:spacing w:val="-54"/>
        </w:rPr>
        <w:t xml:space="preserve"> </w:t>
      </w:r>
      <w:r>
        <w:rPr>
          <w:color w:val="808285"/>
          <w:spacing w:val="-3"/>
        </w:rPr>
        <w:t>Trust</w:t>
      </w:r>
      <w:r>
        <w:rPr>
          <w:color w:val="808285"/>
          <w:spacing w:val="-54"/>
        </w:rPr>
        <w:t xml:space="preserve"> </w:t>
      </w:r>
      <w:r>
        <w:rPr>
          <w:color w:val="808285"/>
          <w:spacing w:val="-5"/>
        </w:rPr>
        <w:t xml:space="preserve">Team </w:t>
      </w:r>
      <w:r>
        <w:rPr>
          <w:color w:val="808285"/>
        </w:rPr>
        <w:t>Survey</w:t>
      </w:r>
    </w:p>
    <w:tbl>
      <w:tblPr>
        <w:tblW w:w="0" w:type="auto"/>
        <w:tblInd w:w="115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970"/>
        <w:gridCol w:w="270"/>
        <w:gridCol w:w="270"/>
        <w:gridCol w:w="270"/>
        <w:gridCol w:w="270"/>
        <w:gridCol w:w="270"/>
        <w:gridCol w:w="270"/>
        <w:gridCol w:w="2790"/>
      </w:tblGrid>
      <w:tr w:rsidR="009601EA">
        <w:trPr>
          <w:trHeight w:hRule="exact" w:val="288"/>
        </w:trPr>
        <w:tc>
          <w:tcPr>
            <w:tcW w:w="1980" w:type="dxa"/>
            <w:tcBorders>
              <w:left w:val="nil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ind w:left="9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ABLE</w:t>
            </w:r>
          </w:p>
        </w:tc>
        <w:tc>
          <w:tcPr>
            <w:tcW w:w="2970" w:type="dxa"/>
            <w:tcBorders>
              <w:left w:val="single" w:sz="4" w:space="0" w:color="808285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1"/>
              </w:rPr>
              <w:t xml:space="preserve">The team </w:t>
            </w:r>
            <w:r>
              <w:rPr>
                <w:rFonts w:ascii="Trebuchet MS" w:hAnsi="Trebuchet MS"/>
                <w:b/>
                <w:color w:val="231F20"/>
                <w:w w:val="110"/>
                <w:sz w:val="21"/>
              </w:rPr>
              <w:t>…</w:t>
            </w:r>
          </w:p>
        </w:tc>
        <w:tc>
          <w:tcPr>
            <w:tcW w:w="1620" w:type="dxa"/>
            <w:gridSpan w:val="6"/>
            <w:tcBorders>
              <w:left w:val="single" w:sz="4" w:space="0" w:color="808285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Low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High</w:t>
            </w:r>
          </w:p>
        </w:tc>
        <w:tc>
          <w:tcPr>
            <w:tcW w:w="2790" w:type="dxa"/>
            <w:tcBorders>
              <w:left w:val="single" w:sz="4" w:space="0" w:color="808285"/>
              <w:right w:val="nil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1"/>
              </w:rPr>
              <w:t xml:space="preserve">The team </w:t>
            </w:r>
            <w:r>
              <w:rPr>
                <w:rFonts w:ascii="Trebuchet MS" w:hAnsi="Trebuchet MS"/>
                <w:b/>
                <w:color w:val="231F20"/>
                <w:w w:val="110"/>
                <w:sz w:val="21"/>
              </w:rPr>
              <w:t>…</w:t>
            </w:r>
          </w:p>
        </w:tc>
      </w:tr>
      <w:tr w:rsidR="009601EA">
        <w:trPr>
          <w:trHeight w:hRule="exact" w:val="744"/>
        </w:trPr>
        <w:tc>
          <w:tcPr>
            <w:tcW w:w="1980" w:type="dxa"/>
            <w:tcBorders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90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Expertise</w:t>
            </w:r>
          </w:p>
        </w:tc>
        <w:tc>
          <w:tcPr>
            <w:tcW w:w="2970" w:type="dxa"/>
            <w:tcBorders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26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Lacks the skills, knowledge, and experience to help the team succeed</w:t>
            </w:r>
          </w:p>
        </w:tc>
        <w:tc>
          <w:tcPr>
            <w:tcW w:w="1620" w:type="dxa"/>
            <w:gridSpan w:val="6"/>
            <w:tcBorders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>
            <w:pPr>
              <w:pStyle w:val="TableParagraph"/>
              <w:spacing w:before="4"/>
              <w:ind w:left="0"/>
              <w:rPr>
                <w:rFonts w:ascii="Trebuchet MS"/>
                <w:b/>
              </w:rPr>
            </w:pPr>
          </w:p>
          <w:p w:rsidR="009601EA" w:rsidRDefault="00C540D9">
            <w:pPr>
              <w:pStyle w:val="TableParagraph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Has the skills, knowledge, and</w:t>
            </w:r>
            <w:r>
              <w:rPr>
                <w:color w:val="231F20"/>
                <w:w w:val="104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experience to help the team succeed</w:t>
            </w:r>
          </w:p>
        </w:tc>
      </w:tr>
      <w:tr w:rsidR="009601EA">
        <w:trPr>
          <w:trHeight w:hRule="exact" w:val="288"/>
        </w:trPr>
        <w:tc>
          <w:tcPr>
            <w:tcW w:w="1980" w:type="dxa"/>
            <w:tcBorders>
              <w:top w:val="single" w:sz="4" w:space="0" w:color="D1D3D4"/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Results</w:t>
            </w:r>
          </w:p>
        </w:tc>
        <w:tc>
          <w:tcPr>
            <w:tcW w:w="29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Does not achieve goals</w:t>
            </w:r>
          </w:p>
        </w:tc>
        <w:tc>
          <w:tcPr>
            <w:tcW w:w="1620" w:type="dxa"/>
            <w:gridSpan w:val="6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32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Consistently achieves goals</w:t>
            </w:r>
          </w:p>
        </w:tc>
      </w:tr>
      <w:tr w:rsidR="009601EA">
        <w:trPr>
          <w:trHeight w:hRule="exact" w:val="994"/>
        </w:trPr>
        <w:tc>
          <w:tcPr>
            <w:tcW w:w="1980" w:type="dxa"/>
            <w:tcBorders>
              <w:top w:val="single" w:sz="4" w:space="0" w:color="D1D3D4"/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Effectiveness</w:t>
            </w:r>
          </w:p>
        </w:tc>
        <w:tc>
          <w:tcPr>
            <w:tcW w:w="29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151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Demonstrates ineffective problem-solving and decision- making skills, which results in conflict and confusion</w:t>
            </w:r>
          </w:p>
        </w:tc>
        <w:tc>
          <w:tcPr>
            <w:tcW w:w="1620" w:type="dxa"/>
            <w:gridSpan w:val="6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9601EA" w:rsidRDefault="00C540D9">
            <w:pPr>
              <w:pStyle w:val="TableParagraph"/>
              <w:spacing w:before="129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2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Demonstrates excellent problem-solving and decision- making skills</w:t>
            </w:r>
          </w:p>
        </w:tc>
      </w:tr>
      <w:tr w:rsidR="009601EA">
        <w:trPr>
          <w:trHeight w:hRule="exact" w:val="288"/>
        </w:trPr>
        <w:tc>
          <w:tcPr>
            <w:tcW w:w="4950" w:type="dxa"/>
            <w:gridSpan w:val="2"/>
            <w:tcBorders>
              <w:top w:val="single" w:sz="4" w:space="0" w:color="D1D3D4"/>
              <w:left w:val="nil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i/>
                <w:sz w:val="21"/>
              </w:rPr>
            </w:pPr>
            <w:r>
              <w:rPr>
                <w:b/>
                <w:i/>
                <w:color w:val="58595B"/>
                <w:sz w:val="21"/>
              </w:rPr>
              <w:t>Count how many in each column were circled.</w:t>
            </w:r>
          </w:p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2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Total</w:t>
            </w:r>
          </w:p>
        </w:tc>
      </w:tr>
      <w:tr w:rsidR="009601EA">
        <w:trPr>
          <w:trHeight w:hRule="exact" w:val="288"/>
        </w:trPr>
        <w:tc>
          <w:tcPr>
            <w:tcW w:w="1980" w:type="dxa"/>
            <w:tcBorders>
              <w:left w:val="nil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ind w:left="89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BELIEVABLE</w:t>
            </w:r>
          </w:p>
        </w:tc>
        <w:tc>
          <w:tcPr>
            <w:tcW w:w="2970" w:type="dxa"/>
            <w:tcBorders>
              <w:left w:val="single" w:sz="4" w:space="0" w:color="808285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1"/>
              </w:rPr>
              <w:t xml:space="preserve">The team </w:t>
            </w:r>
            <w:r>
              <w:rPr>
                <w:rFonts w:ascii="Trebuchet MS" w:hAnsi="Trebuchet MS"/>
                <w:b/>
                <w:color w:val="231F20"/>
                <w:w w:val="110"/>
                <w:sz w:val="21"/>
              </w:rPr>
              <w:t>…</w:t>
            </w:r>
          </w:p>
        </w:tc>
        <w:tc>
          <w:tcPr>
            <w:tcW w:w="1620" w:type="dxa"/>
            <w:gridSpan w:val="6"/>
            <w:tcBorders>
              <w:left w:val="single" w:sz="4" w:space="0" w:color="808285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Low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High</w:t>
            </w:r>
          </w:p>
        </w:tc>
        <w:tc>
          <w:tcPr>
            <w:tcW w:w="2790" w:type="dxa"/>
            <w:tcBorders>
              <w:left w:val="single" w:sz="4" w:space="0" w:color="808285"/>
              <w:right w:val="nil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1"/>
              </w:rPr>
              <w:t xml:space="preserve">The team </w:t>
            </w:r>
            <w:r>
              <w:rPr>
                <w:rFonts w:ascii="Trebuchet MS" w:hAnsi="Trebuchet MS"/>
                <w:b/>
                <w:color w:val="231F20"/>
                <w:w w:val="110"/>
                <w:sz w:val="21"/>
              </w:rPr>
              <w:t>…</w:t>
            </w:r>
          </w:p>
        </w:tc>
      </w:tr>
      <w:tr w:rsidR="009601EA">
        <w:trPr>
          <w:trHeight w:hRule="exact" w:val="744"/>
        </w:trPr>
        <w:tc>
          <w:tcPr>
            <w:tcW w:w="1980" w:type="dxa"/>
            <w:tcBorders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Honesty</w:t>
            </w:r>
          </w:p>
        </w:tc>
        <w:tc>
          <w:tcPr>
            <w:tcW w:w="2970" w:type="dxa"/>
            <w:tcBorders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392"/>
              <w:rPr>
                <w:sz w:val="21"/>
              </w:rPr>
            </w:pPr>
            <w:r>
              <w:rPr>
                <w:color w:val="231F20"/>
                <w:sz w:val="21"/>
              </w:rPr>
              <w:t>Withholds information, misrepresents the facts, isn’t credible</w:t>
            </w:r>
          </w:p>
        </w:tc>
        <w:tc>
          <w:tcPr>
            <w:tcW w:w="1620" w:type="dxa"/>
            <w:gridSpan w:val="6"/>
            <w:tcBorders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>
            <w:pPr>
              <w:pStyle w:val="TableParagraph"/>
              <w:spacing w:before="4"/>
              <w:ind w:left="0"/>
              <w:rPr>
                <w:rFonts w:ascii="Trebuchet MS"/>
                <w:b/>
              </w:rPr>
            </w:pPr>
          </w:p>
          <w:p w:rsidR="009601EA" w:rsidRDefault="00C540D9">
            <w:pPr>
              <w:pStyle w:val="TableParagraph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167"/>
              <w:rPr>
                <w:sz w:val="21"/>
              </w:rPr>
            </w:pPr>
            <w:r>
              <w:rPr>
                <w:color w:val="231F20"/>
                <w:sz w:val="21"/>
              </w:rPr>
              <w:t>Tells the truth, admits mistakes, is credible and authentic</w:t>
            </w:r>
          </w:p>
        </w:tc>
        <w:bookmarkStart w:id="0" w:name="_GoBack"/>
        <w:bookmarkEnd w:id="0"/>
      </w:tr>
      <w:tr w:rsidR="009601EA">
        <w:trPr>
          <w:trHeight w:hRule="exact" w:val="494"/>
        </w:trPr>
        <w:tc>
          <w:tcPr>
            <w:tcW w:w="1980" w:type="dxa"/>
            <w:tcBorders>
              <w:top w:val="single" w:sz="4" w:space="0" w:color="D1D3D4"/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Values</w:t>
            </w:r>
          </w:p>
        </w:tc>
        <w:tc>
          <w:tcPr>
            <w:tcW w:w="29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Lacks clearly defined values</w:t>
            </w:r>
          </w:p>
        </w:tc>
        <w:tc>
          <w:tcPr>
            <w:tcW w:w="1620" w:type="dxa"/>
            <w:gridSpan w:val="6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34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 w:rsidP="00C540D9">
            <w:pPr>
              <w:pStyle w:val="TableParagraph"/>
              <w:spacing w:before="1" w:line="232" w:lineRule="auto"/>
              <w:ind w:right="167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 xml:space="preserve">Acts in alignment with team and </w:t>
            </w:r>
            <w:proofErr w:type="spellStart"/>
            <w:r>
              <w:rPr>
                <w:color w:val="231F20"/>
                <w:w w:val="105"/>
                <w:sz w:val="21"/>
              </w:rPr>
              <w:t>organis</w:t>
            </w:r>
            <w:r>
              <w:rPr>
                <w:color w:val="231F20"/>
                <w:w w:val="105"/>
                <w:sz w:val="21"/>
              </w:rPr>
              <w:t>ational</w:t>
            </w:r>
            <w:proofErr w:type="spellEnd"/>
            <w:r>
              <w:rPr>
                <w:color w:val="231F20"/>
                <w:w w:val="105"/>
                <w:sz w:val="21"/>
              </w:rPr>
              <w:t xml:space="preserve"> values</w:t>
            </w:r>
          </w:p>
        </w:tc>
      </w:tr>
      <w:tr w:rsidR="009601EA">
        <w:trPr>
          <w:trHeight w:hRule="exact" w:val="494"/>
        </w:trPr>
        <w:tc>
          <w:tcPr>
            <w:tcW w:w="1980" w:type="dxa"/>
            <w:tcBorders>
              <w:top w:val="single" w:sz="4" w:space="0" w:color="D1D3D4"/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Fairness</w:t>
            </w:r>
          </w:p>
        </w:tc>
        <w:tc>
          <w:tcPr>
            <w:tcW w:w="29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Acts unethically; access and reward are inequitable</w:t>
            </w:r>
          </w:p>
        </w:tc>
        <w:tc>
          <w:tcPr>
            <w:tcW w:w="1620" w:type="dxa"/>
            <w:gridSpan w:val="6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34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215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Treats each other equitably</w:t>
            </w:r>
            <w:r>
              <w:rPr>
                <w:color w:val="231F20"/>
                <w:w w:val="103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and ethically</w:t>
            </w:r>
          </w:p>
        </w:tc>
      </w:tr>
      <w:tr w:rsidR="009601EA">
        <w:trPr>
          <w:trHeight w:hRule="exact" w:val="288"/>
        </w:trPr>
        <w:tc>
          <w:tcPr>
            <w:tcW w:w="4950" w:type="dxa"/>
            <w:gridSpan w:val="2"/>
            <w:tcBorders>
              <w:top w:val="single" w:sz="4" w:space="0" w:color="D1D3D4"/>
              <w:left w:val="nil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i/>
                <w:sz w:val="21"/>
              </w:rPr>
            </w:pPr>
            <w:r>
              <w:rPr>
                <w:b/>
                <w:i/>
                <w:color w:val="58595B"/>
                <w:sz w:val="21"/>
              </w:rPr>
              <w:t>Count how many in each column were circled.</w:t>
            </w:r>
          </w:p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2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Total</w:t>
            </w:r>
          </w:p>
        </w:tc>
      </w:tr>
      <w:tr w:rsidR="009601EA">
        <w:trPr>
          <w:trHeight w:hRule="exact" w:val="288"/>
        </w:trPr>
        <w:tc>
          <w:tcPr>
            <w:tcW w:w="1980" w:type="dxa"/>
            <w:tcBorders>
              <w:left w:val="nil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ind w:left="89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CONNECTED</w:t>
            </w:r>
          </w:p>
        </w:tc>
        <w:tc>
          <w:tcPr>
            <w:tcW w:w="2970" w:type="dxa"/>
            <w:tcBorders>
              <w:left w:val="single" w:sz="4" w:space="0" w:color="808285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1"/>
              </w:rPr>
              <w:t xml:space="preserve">The team </w:t>
            </w:r>
            <w:r>
              <w:rPr>
                <w:rFonts w:ascii="Trebuchet MS" w:hAnsi="Trebuchet MS"/>
                <w:b/>
                <w:color w:val="231F20"/>
                <w:w w:val="110"/>
                <w:sz w:val="21"/>
              </w:rPr>
              <w:t>…</w:t>
            </w:r>
          </w:p>
        </w:tc>
        <w:tc>
          <w:tcPr>
            <w:tcW w:w="1620" w:type="dxa"/>
            <w:gridSpan w:val="6"/>
            <w:tcBorders>
              <w:left w:val="single" w:sz="4" w:space="0" w:color="808285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Low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-</w:t>
            </w:r>
            <w:r>
              <w:rPr>
                <w:rFonts w:asci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1"/>
              </w:rPr>
              <w:t>High</w:t>
            </w:r>
          </w:p>
        </w:tc>
        <w:tc>
          <w:tcPr>
            <w:tcW w:w="2790" w:type="dxa"/>
            <w:tcBorders>
              <w:left w:val="single" w:sz="4" w:space="0" w:color="808285"/>
              <w:right w:val="nil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1"/>
              </w:rPr>
              <w:t xml:space="preserve">The team </w:t>
            </w:r>
            <w:r>
              <w:rPr>
                <w:rFonts w:ascii="Trebuchet MS" w:hAnsi="Trebuchet MS"/>
                <w:b/>
                <w:color w:val="231F20"/>
                <w:w w:val="110"/>
                <w:sz w:val="21"/>
              </w:rPr>
              <w:t>…</w:t>
            </w:r>
          </w:p>
        </w:tc>
      </w:tr>
      <w:tr w:rsidR="009601EA">
        <w:trPr>
          <w:trHeight w:hRule="exact" w:val="744"/>
        </w:trPr>
        <w:tc>
          <w:tcPr>
            <w:tcW w:w="1980" w:type="dxa"/>
            <w:tcBorders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Benevolence</w:t>
            </w:r>
          </w:p>
        </w:tc>
        <w:tc>
          <w:tcPr>
            <w:tcW w:w="2970" w:type="dxa"/>
            <w:tcBorders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151"/>
              <w:rPr>
                <w:sz w:val="21"/>
              </w:rPr>
            </w:pPr>
            <w:r>
              <w:rPr>
                <w:color w:val="231F20"/>
                <w:sz w:val="21"/>
              </w:rPr>
              <w:t>Demonstrates a lack of kindness, compassion, or concern</w:t>
            </w:r>
          </w:p>
        </w:tc>
        <w:tc>
          <w:tcPr>
            <w:tcW w:w="1620" w:type="dxa"/>
            <w:gridSpan w:val="6"/>
            <w:tcBorders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>
            <w:pPr>
              <w:pStyle w:val="TableParagraph"/>
              <w:spacing w:before="4"/>
              <w:ind w:left="0"/>
              <w:rPr>
                <w:rFonts w:ascii="Trebuchet MS"/>
                <w:b/>
              </w:rPr>
            </w:pPr>
          </w:p>
          <w:p w:rsidR="009601EA" w:rsidRDefault="00C540D9">
            <w:pPr>
              <w:pStyle w:val="TableParagraph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Demonstrates kindness, compassion, and concern for each </w:t>
            </w:r>
            <w:r>
              <w:rPr>
                <w:color w:val="231F20"/>
                <w:sz w:val="21"/>
              </w:rPr>
              <w:t>other’s well-being</w:t>
            </w:r>
          </w:p>
        </w:tc>
      </w:tr>
      <w:tr w:rsidR="009601EA">
        <w:trPr>
          <w:trHeight w:hRule="exact" w:val="994"/>
        </w:trPr>
        <w:tc>
          <w:tcPr>
            <w:tcW w:w="1980" w:type="dxa"/>
            <w:tcBorders>
              <w:top w:val="single" w:sz="4" w:space="0" w:color="D1D3D4"/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Communication</w:t>
            </w:r>
          </w:p>
        </w:tc>
        <w:tc>
          <w:tcPr>
            <w:tcW w:w="29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93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Tends to be guarded, cautious, and impersonal</w:t>
            </w:r>
          </w:p>
        </w:tc>
        <w:tc>
          <w:tcPr>
            <w:tcW w:w="1620" w:type="dxa"/>
            <w:gridSpan w:val="6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9601EA" w:rsidRDefault="00C540D9">
            <w:pPr>
              <w:pStyle w:val="TableParagraph"/>
              <w:spacing w:before="129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Shares information openly; feedback is welcomed, and team members listen to each other</w:t>
            </w:r>
          </w:p>
        </w:tc>
      </w:tr>
      <w:tr w:rsidR="009601EA">
        <w:trPr>
          <w:trHeight w:hRule="exact" w:val="994"/>
        </w:trPr>
        <w:tc>
          <w:tcPr>
            <w:tcW w:w="1980" w:type="dxa"/>
            <w:tcBorders>
              <w:top w:val="single" w:sz="4" w:space="0" w:color="D1D3D4"/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Rapport</w:t>
            </w:r>
          </w:p>
        </w:tc>
        <w:tc>
          <w:tcPr>
            <w:tcW w:w="29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271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Has poor morale; there is a glaring lack of alignment and relationships</w:t>
            </w:r>
            <w:r>
              <w:rPr>
                <w:color w:val="231F20"/>
                <w:spacing w:val="-28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are</w:t>
            </w:r>
            <w:r>
              <w:rPr>
                <w:color w:val="231F20"/>
                <w:spacing w:val="-28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strained</w:t>
            </w:r>
            <w:r>
              <w:rPr>
                <w:color w:val="231F20"/>
                <w:spacing w:val="-28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and</w:t>
            </w:r>
            <w:r>
              <w:rPr>
                <w:color w:val="231F20"/>
                <w:w w:val="104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divisive</w:t>
            </w:r>
          </w:p>
        </w:tc>
        <w:tc>
          <w:tcPr>
            <w:tcW w:w="1620" w:type="dxa"/>
            <w:gridSpan w:val="6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9601EA" w:rsidRDefault="00C540D9">
            <w:pPr>
              <w:pStyle w:val="TableParagraph"/>
              <w:spacing w:before="129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372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Has good morale; team members are aligned and have strong interpersonal</w:t>
            </w:r>
            <w:r>
              <w:rPr>
                <w:color w:val="231F20"/>
                <w:w w:val="101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relationships</w:t>
            </w:r>
          </w:p>
        </w:tc>
      </w:tr>
      <w:tr w:rsidR="009601EA">
        <w:trPr>
          <w:trHeight w:hRule="exact" w:val="288"/>
        </w:trPr>
        <w:tc>
          <w:tcPr>
            <w:tcW w:w="4950" w:type="dxa"/>
            <w:gridSpan w:val="2"/>
            <w:tcBorders>
              <w:top w:val="single" w:sz="4" w:space="0" w:color="D1D3D4"/>
              <w:left w:val="nil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i/>
                <w:sz w:val="21"/>
              </w:rPr>
            </w:pPr>
            <w:r>
              <w:rPr>
                <w:b/>
                <w:i/>
                <w:color w:val="58595B"/>
                <w:sz w:val="21"/>
              </w:rPr>
              <w:t>Count how many in each column were circled.</w:t>
            </w:r>
          </w:p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2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Total</w:t>
            </w:r>
          </w:p>
        </w:tc>
      </w:tr>
      <w:tr w:rsidR="009601EA">
        <w:trPr>
          <w:trHeight w:hRule="exact" w:val="288"/>
        </w:trPr>
        <w:tc>
          <w:tcPr>
            <w:tcW w:w="1980" w:type="dxa"/>
            <w:tcBorders>
              <w:left w:val="nil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ind w:left="89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DEPENDABLE</w:t>
            </w:r>
          </w:p>
        </w:tc>
        <w:tc>
          <w:tcPr>
            <w:tcW w:w="4590" w:type="dxa"/>
            <w:gridSpan w:val="7"/>
            <w:tcBorders>
              <w:left w:val="single" w:sz="4" w:space="0" w:color="808285"/>
              <w:right w:val="single" w:sz="4" w:space="0" w:color="808285"/>
            </w:tcBorders>
            <w:shd w:val="clear" w:color="auto" w:fill="E6E7E8"/>
          </w:tcPr>
          <w:p w:rsidR="009601EA" w:rsidRDefault="00C540D9">
            <w:pPr>
              <w:pStyle w:val="TableParagraph"/>
              <w:tabs>
                <w:tab w:val="left" w:pos="3054"/>
              </w:tabs>
              <w:spacing w:before="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31F20"/>
                <w:sz w:val="21"/>
              </w:rPr>
              <w:t>The</w:t>
            </w:r>
            <w:r>
              <w:rPr>
                <w:rFonts w:ascii="Trebuchet MS" w:hAnsi="Trebuchet MS"/>
                <w:b/>
                <w:color w:val="231F20"/>
                <w:spacing w:val="-22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1"/>
              </w:rPr>
              <w:t>team</w:t>
            </w:r>
            <w:r>
              <w:rPr>
                <w:rFonts w:ascii="Trebuchet MS" w:hAnsi="Trebuchet MS"/>
                <w:b/>
                <w:color w:val="231F20"/>
                <w:spacing w:val="-22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10"/>
                <w:sz w:val="21"/>
              </w:rPr>
              <w:t>…</w:t>
            </w:r>
            <w:r>
              <w:rPr>
                <w:rFonts w:ascii="Trebuchet MS" w:hAnsi="Trebuchet MS"/>
                <w:b/>
                <w:color w:val="231F20"/>
                <w:w w:val="110"/>
                <w:sz w:val="21"/>
              </w:rPr>
              <w:tab/>
            </w:r>
            <w:r>
              <w:rPr>
                <w:rFonts w:ascii="Trebuchet MS" w:hAnsi="Trebuchet MS"/>
                <w:b/>
                <w:color w:val="231F20"/>
                <w:sz w:val="21"/>
              </w:rPr>
              <w:t>Low</w:t>
            </w:r>
            <w:r>
              <w:rPr>
                <w:rFonts w:ascii="Trebuchet MS" w:hAns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1"/>
              </w:rPr>
              <w:t>-</w:t>
            </w:r>
            <w:r>
              <w:rPr>
                <w:rFonts w:ascii="Trebuchet MS" w:hAns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1"/>
              </w:rPr>
              <w:t>-</w:t>
            </w:r>
            <w:r>
              <w:rPr>
                <w:rFonts w:ascii="Trebuchet MS" w:hAns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1"/>
              </w:rPr>
              <w:t>-</w:t>
            </w:r>
            <w:r>
              <w:rPr>
                <w:rFonts w:ascii="Trebuchet MS" w:hAns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1"/>
              </w:rPr>
              <w:t>-</w:t>
            </w:r>
            <w:r>
              <w:rPr>
                <w:rFonts w:ascii="Trebuchet MS" w:hAns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1"/>
              </w:rPr>
              <w:t>-</w:t>
            </w:r>
            <w:r>
              <w:rPr>
                <w:rFonts w:ascii="Trebuchet MS" w:hAnsi="Trebuchet MS"/>
                <w:b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1"/>
              </w:rPr>
              <w:t>High</w:t>
            </w:r>
          </w:p>
        </w:tc>
        <w:tc>
          <w:tcPr>
            <w:tcW w:w="2790" w:type="dxa"/>
            <w:tcBorders>
              <w:left w:val="single" w:sz="4" w:space="0" w:color="808285"/>
              <w:right w:val="nil"/>
            </w:tcBorders>
            <w:shd w:val="clear" w:color="auto" w:fill="E6E7E8"/>
          </w:tcPr>
          <w:p w:rsidR="009601EA" w:rsidRDefault="00C540D9">
            <w:pPr>
              <w:pStyle w:val="TableParagraph"/>
              <w:spacing w:before="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1"/>
              </w:rPr>
              <w:t xml:space="preserve">The team </w:t>
            </w:r>
            <w:r>
              <w:rPr>
                <w:rFonts w:ascii="Trebuchet MS" w:hAnsi="Trebuchet MS"/>
                <w:b/>
                <w:color w:val="231F20"/>
                <w:w w:val="110"/>
                <w:sz w:val="21"/>
              </w:rPr>
              <w:t>…</w:t>
            </w:r>
          </w:p>
        </w:tc>
      </w:tr>
      <w:tr w:rsidR="009601EA">
        <w:trPr>
          <w:trHeight w:hRule="exact" w:val="494"/>
        </w:trPr>
        <w:tc>
          <w:tcPr>
            <w:tcW w:w="1980" w:type="dxa"/>
            <w:tcBorders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Reliability</w:t>
            </w:r>
          </w:p>
        </w:tc>
        <w:tc>
          <w:tcPr>
            <w:tcW w:w="2970" w:type="dxa"/>
            <w:tcBorders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15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Misses deadlines and fails to </w:t>
            </w:r>
            <w:proofErr w:type="gramStart"/>
            <w:r>
              <w:rPr>
                <w:color w:val="231F20"/>
                <w:sz w:val="21"/>
              </w:rPr>
              <w:t>keep  commitments</w:t>
            </w:r>
            <w:proofErr w:type="gramEnd"/>
          </w:p>
        </w:tc>
        <w:tc>
          <w:tcPr>
            <w:tcW w:w="1620" w:type="dxa"/>
            <w:gridSpan w:val="6"/>
            <w:tcBorders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34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16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 xml:space="preserve">Follows through on </w:t>
            </w:r>
            <w:r>
              <w:rPr>
                <w:color w:val="231F20"/>
                <w:sz w:val="21"/>
              </w:rPr>
              <w:t>commitments</w:t>
            </w:r>
            <w:proofErr w:type="gramStart"/>
            <w:r>
              <w:rPr>
                <w:color w:val="231F20"/>
                <w:sz w:val="21"/>
              </w:rPr>
              <w:t>;  keeps</w:t>
            </w:r>
            <w:proofErr w:type="gramEnd"/>
            <w:r>
              <w:rPr>
                <w:color w:val="231F20"/>
                <w:sz w:val="21"/>
              </w:rPr>
              <w:t xml:space="preserve"> promises</w:t>
            </w:r>
          </w:p>
        </w:tc>
      </w:tr>
      <w:tr w:rsidR="009601EA">
        <w:trPr>
          <w:trHeight w:hRule="exact" w:val="744"/>
        </w:trPr>
        <w:tc>
          <w:tcPr>
            <w:tcW w:w="1980" w:type="dxa"/>
            <w:tcBorders>
              <w:top w:val="single" w:sz="4" w:space="0" w:color="D1D3D4"/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Accountability</w:t>
            </w:r>
          </w:p>
        </w:tc>
        <w:tc>
          <w:tcPr>
            <w:tcW w:w="29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453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Has vague or nonexistent guidelines to monitor their</w:t>
            </w:r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performance</w:t>
            </w:r>
          </w:p>
        </w:tc>
        <w:tc>
          <w:tcPr>
            <w:tcW w:w="1620" w:type="dxa"/>
            <w:gridSpan w:val="6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>
            <w:pPr>
              <w:pStyle w:val="TableParagraph"/>
              <w:spacing w:before="4"/>
              <w:ind w:left="0"/>
              <w:rPr>
                <w:rFonts w:ascii="Trebuchet MS"/>
                <w:b/>
              </w:rPr>
            </w:pPr>
          </w:p>
          <w:p w:rsidR="009601EA" w:rsidRDefault="00C540D9">
            <w:pPr>
              <w:pStyle w:val="TableParagraph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ind w:right="22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Regularly tracks goals and adjusts</w:t>
            </w:r>
            <w:r>
              <w:rPr>
                <w:color w:val="231F20"/>
                <w:spacing w:val="-19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as</w:t>
            </w:r>
            <w:r>
              <w:rPr>
                <w:color w:val="231F20"/>
                <w:spacing w:val="-19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necessary</w:t>
            </w:r>
            <w:r>
              <w:rPr>
                <w:color w:val="231F20"/>
                <w:spacing w:val="-19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and</w:t>
            </w:r>
            <w:r>
              <w:rPr>
                <w:color w:val="231F20"/>
                <w:spacing w:val="-19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holds each</w:t>
            </w:r>
            <w:r>
              <w:rPr>
                <w:color w:val="231F20"/>
                <w:spacing w:val="-25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other</w:t>
            </w:r>
            <w:r>
              <w:rPr>
                <w:color w:val="231F20"/>
                <w:spacing w:val="-25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accountable</w:t>
            </w:r>
          </w:p>
        </w:tc>
      </w:tr>
      <w:tr w:rsidR="009601EA">
        <w:trPr>
          <w:trHeight w:hRule="exact" w:val="494"/>
        </w:trPr>
        <w:tc>
          <w:tcPr>
            <w:tcW w:w="1980" w:type="dxa"/>
            <w:tcBorders>
              <w:top w:val="single" w:sz="4" w:space="0" w:color="D1D3D4"/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line="252" w:lineRule="exact"/>
              <w:ind w:left="89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Responsiveness</w:t>
            </w:r>
          </w:p>
        </w:tc>
        <w:tc>
          <w:tcPr>
            <w:tcW w:w="29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" w:line="232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Is slow, unresponsive, and resistant to change</w:t>
            </w:r>
          </w:p>
        </w:tc>
        <w:tc>
          <w:tcPr>
            <w:tcW w:w="1620" w:type="dxa"/>
            <w:gridSpan w:val="6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34"/>
              <w:ind w:left="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95B"/>
                <w:sz w:val="19"/>
              </w:rPr>
              <w:t>1   2   3   4   5 6</w:t>
            </w:r>
          </w:p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1" w:line="232" w:lineRule="auto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Anticipates needs and responds quickly to change</w:t>
            </w:r>
          </w:p>
        </w:tc>
      </w:tr>
      <w:tr w:rsidR="009601EA">
        <w:trPr>
          <w:trHeight w:hRule="exact" w:val="288"/>
        </w:trPr>
        <w:tc>
          <w:tcPr>
            <w:tcW w:w="4950" w:type="dxa"/>
            <w:gridSpan w:val="2"/>
            <w:tcBorders>
              <w:top w:val="single" w:sz="4" w:space="0" w:color="D1D3D4"/>
              <w:left w:val="nil"/>
              <w:bottom w:val="single" w:sz="4" w:space="0" w:color="D1D3D4"/>
              <w:right w:val="single" w:sz="4" w:space="0" w:color="D1D3D4"/>
            </w:tcBorders>
          </w:tcPr>
          <w:p w:rsidR="009601EA" w:rsidRDefault="00C540D9">
            <w:pPr>
              <w:pStyle w:val="TableParagraph"/>
              <w:spacing w:before="17"/>
              <w:ind w:left="0"/>
              <w:rPr>
                <w:b/>
                <w:i/>
                <w:sz w:val="21"/>
              </w:rPr>
            </w:pPr>
            <w:r>
              <w:rPr>
                <w:b/>
                <w:i/>
                <w:color w:val="58595B"/>
                <w:sz w:val="21"/>
              </w:rPr>
              <w:t>Count how many in each column were circled.</w:t>
            </w:r>
          </w:p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4" w:space="0" w:color="D1D3D4"/>
            </w:tcBorders>
          </w:tcPr>
          <w:p w:rsidR="009601EA" w:rsidRDefault="009601EA"/>
        </w:tc>
        <w:tc>
          <w:tcPr>
            <w:tcW w:w="2790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nil"/>
            </w:tcBorders>
          </w:tcPr>
          <w:p w:rsidR="009601EA" w:rsidRDefault="00C540D9">
            <w:pPr>
              <w:pStyle w:val="TableParagraph"/>
              <w:spacing w:before="2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31F20"/>
                <w:sz w:val="21"/>
              </w:rPr>
              <w:t>Total</w:t>
            </w:r>
          </w:p>
        </w:tc>
      </w:tr>
    </w:tbl>
    <w:p w:rsidR="00000000" w:rsidRDefault="00C540D9"/>
    <w:sectPr w:rsidR="00000000">
      <w:pgSz w:w="11160" w:h="14400"/>
      <w:pgMar w:top="136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EA"/>
    <w:rsid w:val="009601EA"/>
    <w:rsid w:val="00C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210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210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1959</Characters>
  <Application>Microsoft Macintosh Word</Application>
  <DocSecurity>0</DocSecurity>
  <Lines>16</Lines>
  <Paragraphs>4</Paragraphs>
  <ScaleCrop>false</ScaleCrop>
  <Company>GrathX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Brendan McGrath</cp:lastModifiedBy>
  <cp:revision>2</cp:revision>
  <dcterms:created xsi:type="dcterms:W3CDTF">2020-10-21T23:59:00Z</dcterms:created>
  <dcterms:modified xsi:type="dcterms:W3CDTF">2020-10-21T23:59:00Z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2020-06-23T00:00:00Z</vt:filetime>
  </property>
</Properties>
</file>